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F9BD" w14:textId="77777777" w:rsidR="00EA6F23" w:rsidRDefault="00EA6F23">
      <w:pPr>
        <w:rPr>
          <w:rFonts w:ascii="Calibri" w:eastAsia="Calibri" w:hAnsi="Calibri" w:cs="Calibri"/>
          <w:b/>
          <w:color w:val="008080"/>
          <w:sz w:val="18"/>
          <w:szCs w:val="18"/>
          <w:u w:val="single"/>
        </w:rPr>
      </w:pPr>
    </w:p>
    <w:p w14:paraId="1BBD6DBA" w14:textId="705198A6" w:rsidR="00EA6F23" w:rsidRPr="00F2117E" w:rsidRDefault="00000000" w:rsidP="00F2117E">
      <w:pPr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F2117E">
        <w:rPr>
          <w:rFonts w:ascii="Calibri" w:eastAsia="Calibri" w:hAnsi="Calibri" w:cs="Calibri"/>
          <w:b/>
          <w:color w:val="000000" w:themeColor="text1"/>
          <w:sz w:val="22"/>
          <w:szCs w:val="22"/>
        </w:rPr>
        <w:t>SATURDAY</w:t>
      </w:r>
      <w:r w:rsidR="007D5E6A">
        <w:rPr>
          <w:rFonts w:ascii="Calibri" w:eastAsia="Calibri" w:hAnsi="Calibri" w:cs="Calibri"/>
          <w:b/>
          <w:color w:val="000000" w:themeColor="text1"/>
          <w:sz w:val="22"/>
          <w:szCs w:val="22"/>
        </w:rPr>
        <w:t>-</w:t>
      </w:r>
      <w:r w:rsidRPr="00F2117E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</w:t>
      </w:r>
      <w:r w:rsidR="007D5E6A">
        <w:rPr>
          <w:rFonts w:ascii="Calibri" w:eastAsia="Calibri" w:hAnsi="Calibri" w:cs="Calibri"/>
          <w:b/>
          <w:color w:val="000000" w:themeColor="text1"/>
          <w:sz w:val="22"/>
          <w:szCs w:val="22"/>
        </w:rPr>
        <w:t>OCTOBER 10,</w:t>
      </w:r>
      <w:r w:rsidR="00F2117E" w:rsidRPr="00F2117E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202</w:t>
      </w:r>
      <w:r w:rsidR="00F2117E">
        <w:rPr>
          <w:rFonts w:ascii="Calibri" w:eastAsia="Calibri" w:hAnsi="Calibri" w:cs="Calibri"/>
          <w:b/>
          <w:color w:val="000000" w:themeColor="text1"/>
          <w:sz w:val="22"/>
          <w:szCs w:val="22"/>
        </w:rPr>
        <w:t>6</w:t>
      </w:r>
    </w:p>
    <w:p w14:paraId="4D273689" w14:textId="77777777" w:rsidR="00EA6F23" w:rsidRDefault="00EA6F23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9"/>
        <w:tblW w:w="999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3240"/>
        <w:gridCol w:w="4865"/>
      </w:tblGrid>
      <w:tr w:rsidR="00EA6F23" w:rsidRPr="00110B7F" w14:paraId="3C90E6FD" w14:textId="77777777" w:rsidTr="00AB36A5">
        <w:trPr>
          <w:cantSplit/>
          <w:trHeight w:val="350"/>
        </w:trPr>
        <w:tc>
          <w:tcPr>
            <w:tcW w:w="99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746407EC" w14:textId="77777777" w:rsidR="00EA6F23" w:rsidRPr="00110B7F" w:rsidRDefault="00000000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>7:00-8:00 AM Registration and Breakfast</w:t>
            </w:r>
          </w:p>
        </w:tc>
      </w:tr>
      <w:tr w:rsidR="00EA6F23" w:rsidRPr="00110B7F" w14:paraId="4D32893F" w14:textId="77777777" w:rsidTr="00014687">
        <w:trPr>
          <w:cantSplit/>
          <w:trHeight w:val="350"/>
        </w:trPr>
        <w:tc>
          <w:tcPr>
            <w:tcW w:w="1885" w:type="dxa"/>
            <w:shd w:val="clear" w:color="auto" w:fill="FDE9D9" w:themeFill="accent6" w:themeFillTint="33"/>
            <w:vAlign w:val="center"/>
          </w:tcPr>
          <w:p w14:paraId="4D517B3E" w14:textId="3EAD6356" w:rsidR="00EA6F23" w:rsidRPr="00110B7F" w:rsidRDefault="00000000">
            <w:pPr>
              <w:rPr>
                <w:rFonts w:ascii="Calibri" w:eastAsia="Calibri" w:hAnsi="Calibri" w:cs="Calibri"/>
                <w:b/>
              </w:rPr>
            </w:pPr>
            <w:r w:rsidRPr="00110B7F">
              <w:rPr>
                <w:rFonts w:ascii="Calibri" w:eastAsia="Calibri" w:hAnsi="Calibri" w:cs="Calibri"/>
                <w:b/>
              </w:rPr>
              <w:t>7:00-</w:t>
            </w:r>
            <w:r w:rsidR="00F402AA">
              <w:rPr>
                <w:rFonts w:ascii="Calibri" w:eastAsia="Calibri" w:hAnsi="Calibri" w:cs="Calibri"/>
                <w:b/>
              </w:rPr>
              <w:t>8</w:t>
            </w:r>
            <w:r w:rsidRPr="00110B7F">
              <w:rPr>
                <w:rFonts w:ascii="Calibri" w:eastAsia="Calibri" w:hAnsi="Calibri" w:cs="Calibri"/>
                <w:b/>
              </w:rPr>
              <w:t>:</w:t>
            </w:r>
            <w:r w:rsidR="009B5EC9">
              <w:rPr>
                <w:rFonts w:ascii="Calibri" w:eastAsia="Calibri" w:hAnsi="Calibri" w:cs="Calibri"/>
                <w:b/>
              </w:rPr>
              <w:t>0</w:t>
            </w:r>
            <w:r w:rsidRPr="00110B7F">
              <w:rPr>
                <w:rFonts w:ascii="Calibri" w:eastAsia="Calibri" w:hAnsi="Calibri" w:cs="Calibri"/>
                <w:b/>
              </w:rPr>
              <w:t>0 AM</w:t>
            </w:r>
          </w:p>
        </w:tc>
        <w:tc>
          <w:tcPr>
            <w:tcW w:w="8105" w:type="dxa"/>
            <w:gridSpan w:val="2"/>
            <w:shd w:val="clear" w:color="auto" w:fill="FDE9D9" w:themeFill="accent6" w:themeFillTint="33"/>
            <w:vAlign w:val="center"/>
          </w:tcPr>
          <w:p w14:paraId="60378692" w14:textId="031B7186" w:rsidR="00EA6F23" w:rsidRPr="00110B7F" w:rsidRDefault="00000000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 xml:space="preserve">Breakfast Sponsored by </w:t>
            </w:r>
          </w:p>
        </w:tc>
      </w:tr>
      <w:tr w:rsidR="009B5EC9" w:rsidRPr="00110B7F" w14:paraId="0783D65A" w14:textId="77777777" w:rsidTr="00014687">
        <w:trPr>
          <w:cantSplit/>
          <w:trHeight w:val="350"/>
        </w:trPr>
        <w:tc>
          <w:tcPr>
            <w:tcW w:w="1885" w:type="dxa"/>
            <w:shd w:val="clear" w:color="auto" w:fill="FDE9D9" w:themeFill="accent6" w:themeFillTint="33"/>
            <w:vAlign w:val="center"/>
          </w:tcPr>
          <w:p w14:paraId="3A4FF0ED" w14:textId="0E8615F4" w:rsidR="009B5EC9" w:rsidRPr="00110B7F" w:rsidRDefault="009B5EC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8:00-8:30 AM</w:t>
            </w:r>
          </w:p>
        </w:tc>
        <w:tc>
          <w:tcPr>
            <w:tcW w:w="8105" w:type="dxa"/>
            <w:gridSpan w:val="2"/>
            <w:shd w:val="clear" w:color="auto" w:fill="FDE9D9" w:themeFill="accent6" w:themeFillTint="33"/>
            <w:vAlign w:val="center"/>
          </w:tcPr>
          <w:p w14:paraId="27DA949B" w14:textId="5B54B5F8" w:rsidR="009B5EC9" w:rsidRPr="00110B7F" w:rsidRDefault="009B5EC9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Introduction to Neuromodulation</w:t>
            </w:r>
          </w:p>
        </w:tc>
      </w:tr>
      <w:tr w:rsidR="00EA6F23" w:rsidRPr="00110B7F" w14:paraId="4C568730" w14:textId="77777777" w:rsidTr="00F402AA">
        <w:trPr>
          <w:cantSplit/>
          <w:trHeight w:val="220"/>
        </w:trPr>
        <w:tc>
          <w:tcPr>
            <w:tcW w:w="5125" w:type="dxa"/>
            <w:gridSpan w:val="2"/>
            <w:shd w:val="clear" w:color="auto" w:fill="FDE9D9" w:themeFill="accent6" w:themeFillTint="33"/>
            <w:vAlign w:val="center"/>
          </w:tcPr>
          <w:p w14:paraId="7D885CAC" w14:textId="6FBB83F9" w:rsidR="00EA6F23" w:rsidRPr="00110B7F" w:rsidRDefault="00AB36A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>Didactic Neuromodulation Series</w:t>
            </w:r>
          </w:p>
          <w:p w14:paraId="1B1E12A3" w14:textId="77777777" w:rsidR="00EA6F23" w:rsidRDefault="00AB36A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 xml:space="preserve">Group A </w:t>
            </w:r>
            <w:r w:rsidR="00185F32">
              <w:rPr>
                <w:rFonts w:ascii="Calibri" w:eastAsia="Calibri" w:hAnsi="Calibri" w:cs="Calibri"/>
                <w:b/>
                <w:color w:val="000000" w:themeColor="text1"/>
              </w:rPr>
              <w:t>- 8:30-10:00 AM</w:t>
            </w:r>
          </w:p>
          <w:p w14:paraId="1AE50CF2" w14:textId="4512D907" w:rsidR="00185F32" w:rsidRPr="00110B7F" w:rsidRDefault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Group B – 10:00-11:30 AM</w:t>
            </w:r>
          </w:p>
        </w:tc>
        <w:tc>
          <w:tcPr>
            <w:tcW w:w="4865" w:type="dxa"/>
            <w:shd w:val="clear" w:color="auto" w:fill="FDE9D9" w:themeFill="accent6" w:themeFillTint="33"/>
            <w:vAlign w:val="center"/>
          </w:tcPr>
          <w:p w14:paraId="6BD4B9E9" w14:textId="7354404A" w:rsidR="00EA6F23" w:rsidRPr="00110B7F" w:rsidRDefault="00000000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 xml:space="preserve">Hands-On Cadaver Lab </w:t>
            </w:r>
          </w:p>
          <w:p w14:paraId="60FB9BFB" w14:textId="54ADC3BF" w:rsidR="00185F32" w:rsidRDefault="00185F32" w:rsidP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B</w:t>
            </w: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- 8:30-10:00 AM</w:t>
            </w:r>
          </w:p>
          <w:p w14:paraId="565314EC" w14:textId="3CC8EEED" w:rsidR="00EA6F23" w:rsidRPr="00110B7F" w:rsidRDefault="00185F32" w:rsidP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Group A – 10:00-11:30 AM</w:t>
            </w:r>
          </w:p>
        </w:tc>
      </w:tr>
      <w:tr w:rsidR="00EA6F23" w:rsidRPr="00110B7F" w14:paraId="1774B0C0" w14:textId="77777777" w:rsidTr="003E1639">
        <w:trPr>
          <w:cantSplit/>
          <w:trHeight w:val="220"/>
        </w:trPr>
        <w:tc>
          <w:tcPr>
            <w:tcW w:w="5125" w:type="dxa"/>
            <w:gridSpan w:val="2"/>
            <w:vAlign w:val="center"/>
          </w:tcPr>
          <w:p w14:paraId="2E8D1408" w14:textId="6C22DCEA" w:rsidR="00EA6F23" w:rsidRPr="00110B7F" w:rsidRDefault="00F402AA" w:rsidP="003E163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Lecture</w:t>
            </w:r>
            <w:r w:rsidRPr="00110B7F">
              <w:rPr>
                <w:rFonts w:ascii="Calibri" w:eastAsia="Calibri" w:hAnsi="Calibri" w:cs="Calibri"/>
              </w:rPr>
              <w:t xml:space="preserve"> 1:</w:t>
            </w:r>
          </w:p>
          <w:p w14:paraId="5D473A29" w14:textId="2E6E2B1F" w:rsidR="00EA6F23" w:rsidRDefault="003359A0" w:rsidP="003E163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Vendor 1 lecture</w:t>
            </w:r>
          </w:p>
          <w:p w14:paraId="21C60CE7" w14:textId="5F79D237" w:rsidR="00BA2520" w:rsidRPr="00110B7F" w:rsidRDefault="00BA2520" w:rsidP="003E163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vAlign w:val="center"/>
          </w:tcPr>
          <w:p w14:paraId="45E9BCFB" w14:textId="77777777" w:rsidR="00EA6F23" w:rsidRPr="00110B7F" w:rsidRDefault="00000000" w:rsidP="003E1639">
            <w:pPr>
              <w:rPr>
                <w:rFonts w:ascii="Calibri" w:eastAsia="Calibri" w:hAnsi="Calibri" w:cs="Calibri"/>
              </w:rPr>
            </w:pPr>
            <w:r w:rsidRPr="00110B7F">
              <w:rPr>
                <w:rFonts w:ascii="Calibri" w:eastAsia="Calibri" w:hAnsi="Calibri" w:cs="Calibri"/>
              </w:rPr>
              <w:t>Station 1:</w:t>
            </w:r>
          </w:p>
          <w:p w14:paraId="2FE24B6F" w14:textId="657DCEAC" w:rsidR="00EA6F23" w:rsidRPr="00110B7F" w:rsidRDefault="00185F32" w:rsidP="003E1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Thoracic Spinal Cord Stimulation </w:t>
            </w:r>
          </w:p>
        </w:tc>
      </w:tr>
      <w:tr w:rsidR="003E1639" w:rsidRPr="00110B7F" w14:paraId="43911C0F" w14:textId="77777777" w:rsidTr="003E1639">
        <w:trPr>
          <w:cantSplit/>
          <w:trHeight w:val="220"/>
        </w:trPr>
        <w:tc>
          <w:tcPr>
            <w:tcW w:w="5125" w:type="dxa"/>
            <w:gridSpan w:val="2"/>
            <w:vAlign w:val="center"/>
          </w:tcPr>
          <w:p w14:paraId="72AD7DE7" w14:textId="7657CAB9" w:rsidR="003E1639" w:rsidRPr="00110B7F" w:rsidRDefault="003E1639" w:rsidP="003E163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Lecture</w:t>
            </w:r>
            <w:r w:rsidRPr="00110B7F">
              <w:rPr>
                <w:rFonts w:ascii="Calibri" w:eastAsia="Calibri" w:hAnsi="Calibri" w:cs="Calibri"/>
              </w:rPr>
              <w:t xml:space="preserve"> 2:</w:t>
            </w:r>
          </w:p>
          <w:p w14:paraId="5F9DDEA2" w14:textId="378BF9DB" w:rsidR="003E1639" w:rsidRDefault="003359A0" w:rsidP="003E163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Vendor 2 lecture</w:t>
            </w:r>
          </w:p>
          <w:p w14:paraId="6EDC2762" w14:textId="1994FB42" w:rsidR="00BA2520" w:rsidRPr="00110B7F" w:rsidRDefault="00BA2520" w:rsidP="003E163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vAlign w:val="center"/>
          </w:tcPr>
          <w:p w14:paraId="66F956C0" w14:textId="3CCF65E7" w:rsidR="003E1639" w:rsidRPr="00110B7F" w:rsidRDefault="003E1639" w:rsidP="003E1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Station</w:t>
            </w:r>
            <w:r w:rsidRPr="00110B7F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  <w:r w:rsidRPr="00110B7F">
              <w:rPr>
                <w:rFonts w:ascii="Calibri" w:eastAsia="Calibri" w:hAnsi="Calibri" w:cs="Calibri"/>
              </w:rPr>
              <w:t>:</w:t>
            </w:r>
          </w:p>
          <w:p w14:paraId="35777A07" w14:textId="266E9066" w:rsidR="003E1639" w:rsidRPr="00110B7F" w:rsidRDefault="00185F32" w:rsidP="003E1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Cervical </w:t>
            </w:r>
            <w:r w:rsidR="003E1639">
              <w:rPr>
                <w:rFonts w:ascii="Calibri" w:eastAsia="Calibri" w:hAnsi="Calibri" w:cs="Calibri"/>
              </w:rPr>
              <w:t>Spinal Cord Stimulation</w:t>
            </w:r>
            <w:r w:rsidR="00014687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A6F23" w:rsidRPr="00110B7F" w14:paraId="431AB683" w14:textId="77777777" w:rsidTr="00F402AA">
        <w:trPr>
          <w:cantSplit/>
          <w:trHeight w:val="220"/>
        </w:trPr>
        <w:tc>
          <w:tcPr>
            <w:tcW w:w="5125" w:type="dxa"/>
            <w:gridSpan w:val="2"/>
            <w:vAlign w:val="center"/>
          </w:tcPr>
          <w:p w14:paraId="30EE4A29" w14:textId="499A3A54" w:rsidR="00EA6F23" w:rsidRPr="00110B7F" w:rsidRDefault="00F402AA" w:rsidP="003E163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Lecture</w:t>
            </w:r>
            <w:r w:rsidRPr="00110B7F">
              <w:rPr>
                <w:rFonts w:ascii="Calibri" w:eastAsia="Calibri" w:hAnsi="Calibri" w:cs="Calibri"/>
              </w:rPr>
              <w:t xml:space="preserve"> 3:</w:t>
            </w:r>
          </w:p>
          <w:p w14:paraId="401A197C" w14:textId="458A4B76" w:rsidR="00EA6F23" w:rsidRDefault="003359A0" w:rsidP="003E163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Vendor 3 lecture</w:t>
            </w:r>
          </w:p>
          <w:p w14:paraId="4E2778DE" w14:textId="5F825EE5" w:rsidR="00BA2520" w:rsidRPr="00110B7F" w:rsidRDefault="00BA2520" w:rsidP="003E163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vAlign w:val="center"/>
          </w:tcPr>
          <w:p w14:paraId="7F233292" w14:textId="608639C1" w:rsidR="003E1639" w:rsidRPr="00110B7F" w:rsidRDefault="003E1639" w:rsidP="003E1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Station</w:t>
            </w:r>
            <w:r w:rsidRPr="00110B7F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3</w:t>
            </w:r>
            <w:r w:rsidRPr="00110B7F">
              <w:rPr>
                <w:rFonts w:ascii="Calibri" w:eastAsia="Calibri" w:hAnsi="Calibri" w:cs="Calibri"/>
              </w:rPr>
              <w:t>:</w:t>
            </w:r>
          </w:p>
          <w:p w14:paraId="69176F6E" w14:textId="542F46F6" w:rsidR="00EA6F23" w:rsidRPr="00110B7F" w:rsidRDefault="003359A0" w:rsidP="003E1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DRG stimulation</w:t>
            </w:r>
          </w:p>
        </w:tc>
      </w:tr>
      <w:tr w:rsidR="00185F32" w:rsidRPr="00110B7F" w14:paraId="02030E96" w14:textId="77777777" w:rsidTr="007D5E6A">
        <w:trPr>
          <w:cantSplit/>
          <w:trHeight w:val="530"/>
        </w:trPr>
        <w:tc>
          <w:tcPr>
            <w:tcW w:w="1885" w:type="dxa"/>
            <w:shd w:val="clear" w:color="auto" w:fill="FDE9D9" w:themeFill="accent6" w:themeFillTint="33"/>
            <w:vAlign w:val="center"/>
          </w:tcPr>
          <w:p w14:paraId="4D5313C6" w14:textId="77777777" w:rsidR="00185F32" w:rsidRPr="00110B7F" w:rsidRDefault="00185F32" w:rsidP="00DF54B8">
            <w:pPr>
              <w:rPr>
                <w:rFonts w:ascii="Calibri" w:eastAsia="Calibri" w:hAnsi="Calibri" w:cs="Calibri"/>
                <w:b/>
              </w:rPr>
            </w:pPr>
            <w:r w:rsidRPr="00110B7F">
              <w:rPr>
                <w:rFonts w:ascii="Calibri" w:eastAsia="Calibri" w:hAnsi="Calibri" w:cs="Calibri"/>
                <w:b/>
              </w:rPr>
              <w:t>1</w:t>
            </w:r>
            <w:r>
              <w:rPr>
                <w:rFonts w:ascii="Calibri" w:eastAsia="Calibri" w:hAnsi="Calibri" w:cs="Calibri"/>
                <w:b/>
              </w:rPr>
              <w:t>1</w:t>
            </w:r>
            <w:r w:rsidRPr="00110B7F">
              <w:rPr>
                <w:rFonts w:ascii="Calibri" w:eastAsia="Calibri" w:hAnsi="Calibri" w:cs="Calibri"/>
                <w:b/>
              </w:rPr>
              <w:t>:</w:t>
            </w:r>
            <w:r>
              <w:rPr>
                <w:rFonts w:ascii="Calibri" w:eastAsia="Calibri" w:hAnsi="Calibri" w:cs="Calibri"/>
                <w:b/>
              </w:rPr>
              <w:t>3</w:t>
            </w:r>
            <w:r w:rsidRPr="00110B7F">
              <w:rPr>
                <w:rFonts w:ascii="Calibri" w:eastAsia="Calibri" w:hAnsi="Calibri" w:cs="Calibri"/>
                <w:b/>
              </w:rPr>
              <w:t>0-</w:t>
            </w:r>
            <w:r>
              <w:rPr>
                <w:rFonts w:ascii="Calibri" w:eastAsia="Calibri" w:hAnsi="Calibri" w:cs="Calibri"/>
                <w:b/>
              </w:rPr>
              <w:t>12</w:t>
            </w:r>
            <w:r w:rsidRPr="00110B7F">
              <w:rPr>
                <w:rFonts w:ascii="Calibri" w:eastAsia="Calibri" w:hAnsi="Calibri" w:cs="Calibri"/>
                <w:b/>
              </w:rPr>
              <w:t>:</w:t>
            </w:r>
            <w:r>
              <w:rPr>
                <w:rFonts w:ascii="Calibri" w:eastAsia="Calibri" w:hAnsi="Calibri" w:cs="Calibri"/>
                <w:b/>
              </w:rPr>
              <w:t>3</w:t>
            </w:r>
            <w:r w:rsidRPr="00110B7F">
              <w:rPr>
                <w:rFonts w:ascii="Calibri" w:eastAsia="Calibri" w:hAnsi="Calibri" w:cs="Calibri"/>
                <w:b/>
              </w:rPr>
              <w:t>0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110B7F">
              <w:rPr>
                <w:rFonts w:ascii="Calibri" w:eastAsia="Calibri" w:hAnsi="Calibri" w:cs="Calibri"/>
                <w:b/>
              </w:rPr>
              <w:t xml:space="preserve">PM </w:t>
            </w:r>
          </w:p>
        </w:tc>
        <w:tc>
          <w:tcPr>
            <w:tcW w:w="8105" w:type="dxa"/>
            <w:gridSpan w:val="2"/>
            <w:shd w:val="clear" w:color="auto" w:fill="FDE9D9" w:themeFill="accent6" w:themeFillTint="33"/>
            <w:vAlign w:val="center"/>
          </w:tcPr>
          <w:p w14:paraId="072A6F78" w14:textId="77777777" w:rsidR="00185F32" w:rsidRPr="00110B7F" w:rsidRDefault="00185F32" w:rsidP="00DF54B8">
            <w:pPr>
              <w:rPr>
                <w:rFonts w:ascii="Calibri" w:eastAsia="Calibri" w:hAnsi="Calibri" w:cs="Calibri"/>
                <w:b/>
              </w:rPr>
            </w:pPr>
            <w:r w:rsidRPr="00110B7F">
              <w:rPr>
                <w:rFonts w:ascii="Calibri" w:eastAsia="Calibri" w:hAnsi="Calibri" w:cs="Calibri"/>
                <w:b/>
              </w:rPr>
              <w:t>Lunch Sponsored by</w:t>
            </w:r>
          </w:p>
        </w:tc>
      </w:tr>
      <w:tr w:rsidR="00014687" w:rsidRPr="00110B7F" w14:paraId="23524A7F" w14:textId="77777777" w:rsidTr="00DF54B8">
        <w:trPr>
          <w:cantSplit/>
          <w:trHeight w:val="220"/>
        </w:trPr>
        <w:tc>
          <w:tcPr>
            <w:tcW w:w="5125" w:type="dxa"/>
            <w:gridSpan w:val="2"/>
            <w:shd w:val="clear" w:color="auto" w:fill="FDE9D9" w:themeFill="accent6" w:themeFillTint="33"/>
            <w:vAlign w:val="center"/>
          </w:tcPr>
          <w:p w14:paraId="5B300EBF" w14:textId="77777777" w:rsidR="00185F32" w:rsidRPr="00110B7F" w:rsidRDefault="00185F32" w:rsidP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>Didactic Neuromodulation Series</w:t>
            </w:r>
          </w:p>
          <w:p w14:paraId="5DB2AB19" w14:textId="705615DE" w:rsidR="00185F32" w:rsidRDefault="00185F32" w:rsidP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 xml:space="preserve">Group A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- 12:30-2:00 PM</w:t>
            </w:r>
          </w:p>
          <w:p w14:paraId="0F8012AC" w14:textId="511F5FAD" w:rsidR="00014687" w:rsidRPr="00110B7F" w:rsidRDefault="00185F32" w:rsidP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Group B – 2:00-3:30 PM</w:t>
            </w:r>
          </w:p>
        </w:tc>
        <w:tc>
          <w:tcPr>
            <w:tcW w:w="4865" w:type="dxa"/>
            <w:shd w:val="clear" w:color="auto" w:fill="FDE9D9" w:themeFill="accent6" w:themeFillTint="33"/>
            <w:vAlign w:val="center"/>
          </w:tcPr>
          <w:p w14:paraId="1D901A8F" w14:textId="77777777" w:rsidR="00185F32" w:rsidRPr="00110B7F" w:rsidRDefault="00185F32" w:rsidP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 xml:space="preserve">Hands-On Cadaver Lab </w:t>
            </w:r>
          </w:p>
          <w:p w14:paraId="7EF16F85" w14:textId="243BB567" w:rsidR="00185F32" w:rsidRDefault="00185F32" w:rsidP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10B7F">
              <w:rPr>
                <w:rFonts w:ascii="Calibri" w:eastAsia="Calibri" w:hAnsi="Calibri" w:cs="Calibri"/>
                <w:b/>
                <w:color w:val="000000" w:themeColor="text1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B - 12:30-2:00 PM</w:t>
            </w:r>
          </w:p>
          <w:p w14:paraId="2B9F8F89" w14:textId="3884A55C" w:rsidR="00014687" w:rsidRPr="00110B7F" w:rsidRDefault="00185F32" w:rsidP="00185F32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Group A – 2:00-3:30 PM</w:t>
            </w:r>
          </w:p>
        </w:tc>
      </w:tr>
      <w:tr w:rsidR="00014687" w:rsidRPr="00110B7F" w14:paraId="5C5F58FC" w14:textId="77777777" w:rsidTr="00DF54B8">
        <w:trPr>
          <w:cantSplit/>
          <w:trHeight w:val="220"/>
        </w:trPr>
        <w:tc>
          <w:tcPr>
            <w:tcW w:w="5125" w:type="dxa"/>
            <w:gridSpan w:val="2"/>
            <w:vAlign w:val="center"/>
          </w:tcPr>
          <w:p w14:paraId="726B17C7" w14:textId="53E735D4" w:rsidR="00014687" w:rsidRPr="00110B7F" w:rsidRDefault="00014687" w:rsidP="00DF54B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Lecture</w:t>
            </w:r>
            <w:r w:rsidRPr="00110B7F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  <w:r w:rsidRPr="00110B7F">
              <w:rPr>
                <w:rFonts w:ascii="Calibri" w:eastAsia="Calibri" w:hAnsi="Calibri" w:cs="Calibri"/>
              </w:rPr>
              <w:t>:</w:t>
            </w:r>
          </w:p>
          <w:p w14:paraId="117C0F87" w14:textId="2D3BCA04" w:rsidR="00014687" w:rsidRDefault="003359A0" w:rsidP="00DF54B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Vendor 4 lecture</w:t>
            </w:r>
          </w:p>
          <w:p w14:paraId="5F6C669D" w14:textId="77777777" w:rsidR="00014687" w:rsidRDefault="00014687" w:rsidP="00DF54B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vAlign w:val="center"/>
          </w:tcPr>
          <w:p w14:paraId="5CA97431" w14:textId="77777777" w:rsidR="00014687" w:rsidRPr="00110B7F" w:rsidRDefault="00014687" w:rsidP="00DF54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Station 4</w:t>
            </w:r>
            <w:r w:rsidRPr="00110B7F">
              <w:rPr>
                <w:rFonts w:ascii="Calibri" w:eastAsia="Calibri" w:hAnsi="Calibri" w:cs="Calibri"/>
              </w:rPr>
              <w:t>:</w:t>
            </w:r>
          </w:p>
          <w:p w14:paraId="6BDB6FDD" w14:textId="5416E6E1" w:rsidR="00014687" w:rsidRPr="00110B7F" w:rsidRDefault="003359A0" w:rsidP="00DF54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PNS </w:t>
            </w:r>
          </w:p>
        </w:tc>
      </w:tr>
      <w:tr w:rsidR="00014687" w:rsidRPr="00110B7F" w14:paraId="504592B3" w14:textId="77777777" w:rsidTr="00DF54B8">
        <w:trPr>
          <w:cantSplit/>
          <w:trHeight w:val="220"/>
        </w:trPr>
        <w:tc>
          <w:tcPr>
            <w:tcW w:w="5125" w:type="dxa"/>
            <w:gridSpan w:val="2"/>
            <w:vAlign w:val="center"/>
          </w:tcPr>
          <w:p w14:paraId="2A2FCB0E" w14:textId="2D7DB4D7" w:rsidR="00014687" w:rsidRPr="00110B7F" w:rsidRDefault="00014687" w:rsidP="00DF54B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Lecture</w:t>
            </w:r>
            <w:r w:rsidRPr="00110B7F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  <w:r w:rsidRPr="00110B7F">
              <w:rPr>
                <w:rFonts w:ascii="Calibri" w:eastAsia="Calibri" w:hAnsi="Calibri" w:cs="Calibri"/>
              </w:rPr>
              <w:t>:</w:t>
            </w:r>
          </w:p>
          <w:p w14:paraId="068DB035" w14:textId="0ED5547F" w:rsidR="00014687" w:rsidRDefault="003359A0" w:rsidP="00DF54B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Vendor 5 lecture</w:t>
            </w:r>
          </w:p>
          <w:p w14:paraId="04AD85BF" w14:textId="77777777" w:rsidR="00014687" w:rsidRDefault="00014687" w:rsidP="00DF54B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vAlign w:val="center"/>
          </w:tcPr>
          <w:p w14:paraId="0FF0B579" w14:textId="706F5594" w:rsidR="00014687" w:rsidRPr="00110B7F" w:rsidRDefault="00014687" w:rsidP="00DF54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Station 4</w:t>
            </w:r>
            <w:r w:rsidRPr="00110B7F">
              <w:rPr>
                <w:rFonts w:ascii="Calibri" w:eastAsia="Calibri" w:hAnsi="Calibri" w:cs="Calibri"/>
              </w:rPr>
              <w:t>:</w:t>
            </w:r>
          </w:p>
          <w:p w14:paraId="1A0D1C65" w14:textId="65A401F3" w:rsidR="00185F32" w:rsidRDefault="003359A0" w:rsidP="00185F3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PNS/restorative neurostimulation</w:t>
            </w:r>
          </w:p>
          <w:p w14:paraId="206EA891" w14:textId="7D53FC90" w:rsidR="00014687" w:rsidRPr="00110B7F" w:rsidRDefault="00014687" w:rsidP="00DF54B8">
            <w:pPr>
              <w:rPr>
                <w:rFonts w:ascii="Calibri" w:eastAsia="Calibri" w:hAnsi="Calibri" w:cs="Calibri"/>
              </w:rPr>
            </w:pPr>
          </w:p>
        </w:tc>
      </w:tr>
      <w:tr w:rsidR="003E1639" w:rsidRPr="00110B7F" w14:paraId="206FE0A0" w14:textId="77777777" w:rsidTr="00F402AA">
        <w:trPr>
          <w:cantSplit/>
          <w:trHeight w:val="220"/>
        </w:trPr>
        <w:tc>
          <w:tcPr>
            <w:tcW w:w="5125" w:type="dxa"/>
            <w:gridSpan w:val="2"/>
            <w:vAlign w:val="center"/>
          </w:tcPr>
          <w:p w14:paraId="7B885B57" w14:textId="7953FD1F" w:rsidR="003E1639" w:rsidRPr="00110B7F" w:rsidRDefault="003E1639" w:rsidP="003E163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Lecture</w:t>
            </w:r>
            <w:r w:rsidRPr="00110B7F">
              <w:rPr>
                <w:rFonts w:ascii="Calibri" w:eastAsia="Calibri" w:hAnsi="Calibri" w:cs="Calibri"/>
              </w:rPr>
              <w:t xml:space="preserve"> </w:t>
            </w:r>
            <w:r w:rsidR="00014687">
              <w:rPr>
                <w:rFonts w:ascii="Calibri" w:eastAsia="Calibri" w:hAnsi="Calibri" w:cs="Calibri"/>
              </w:rPr>
              <w:t>3</w:t>
            </w:r>
            <w:r w:rsidRPr="00110B7F">
              <w:rPr>
                <w:rFonts w:ascii="Calibri" w:eastAsia="Calibri" w:hAnsi="Calibri" w:cs="Calibri"/>
              </w:rPr>
              <w:t>:</w:t>
            </w:r>
          </w:p>
          <w:p w14:paraId="263FCAAF" w14:textId="0B6F614A" w:rsidR="003E1639" w:rsidRDefault="003359A0" w:rsidP="003E163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Vendor 6 lecture</w:t>
            </w:r>
          </w:p>
          <w:p w14:paraId="0159FA0D" w14:textId="5E5F4305" w:rsidR="00BA2520" w:rsidRDefault="00BA2520" w:rsidP="003E163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vAlign w:val="center"/>
          </w:tcPr>
          <w:p w14:paraId="1C693D5A" w14:textId="2F2A26E7" w:rsidR="003E1639" w:rsidRPr="00110B7F" w:rsidRDefault="003E1639" w:rsidP="003E1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Station 5</w:t>
            </w:r>
            <w:r w:rsidRPr="00110B7F">
              <w:rPr>
                <w:rFonts w:ascii="Calibri" w:eastAsia="Calibri" w:hAnsi="Calibri" w:cs="Calibri"/>
              </w:rPr>
              <w:t>:</w:t>
            </w:r>
          </w:p>
          <w:p w14:paraId="73DA8010" w14:textId="7B3FFBAC" w:rsidR="003E1639" w:rsidRPr="00110B7F" w:rsidRDefault="003359A0" w:rsidP="003E16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ITP</w:t>
            </w:r>
          </w:p>
        </w:tc>
      </w:tr>
      <w:tr w:rsidR="00EA6F23" w:rsidRPr="00110B7F" w14:paraId="3AC757C3" w14:textId="77777777" w:rsidTr="007D5E6A">
        <w:trPr>
          <w:cantSplit/>
          <w:trHeight w:val="395"/>
        </w:trPr>
        <w:tc>
          <w:tcPr>
            <w:tcW w:w="1885" w:type="dxa"/>
            <w:shd w:val="clear" w:color="auto" w:fill="FDE9D9" w:themeFill="accent6" w:themeFillTint="33"/>
            <w:vAlign w:val="center"/>
          </w:tcPr>
          <w:p w14:paraId="38E049B3" w14:textId="630CB98D" w:rsidR="00EA6F23" w:rsidRPr="00110B7F" w:rsidRDefault="00185F3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3:30</w:t>
            </w:r>
            <w:r w:rsidR="00014687">
              <w:rPr>
                <w:rFonts w:ascii="Calibri" w:eastAsia="Calibri" w:hAnsi="Calibri" w:cs="Calibri"/>
                <w:b/>
              </w:rPr>
              <w:t xml:space="preserve"> </w:t>
            </w:r>
            <w:r w:rsidRPr="00110B7F">
              <w:rPr>
                <w:rFonts w:ascii="Calibri" w:eastAsia="Calibri" w:hAnsi="Calibri" w:cs="Calibri"/>
                <w:b/>
              </w:rPr>
              <w:t xml:space="preserve">PM </w:t>
            </w:r>
          </w:p>
        </w:tc>
        <w:tc>
          <w:tcPr>
            <w:tcW w:w="8105" w:type="dxa"/>
            <w:gridSpan w:val="2"/>
            <w:shd w:val="clear" w:color="auto" w:fill="FDE9D9" w:themeFill="accent6" w:themeFillTint="33"/>
            <w:vAlign w:val="center"/>
          </w:tcPr>
          <w:p w14:paraId="7FDC2012" w14:textId="7B44B450" w:rsidR="00EA6F23" w:rsidRPr="00110B7F" w:rsidRDefault="00185F3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Course Concludes</w:t>
            </w:r>
          </w:p>
        </w:tc>
      </w:tr>
    </w:tbl>
    <w:p w14:paraId="0C7EAC2F" w14:textId="013F4EA0" w:rsidR="00E92764" w:rsidRDefault="00E92764">
      <w:pPr>
        <w:rPr>
          <w:rFonts w:ascii="Calibri" w:eastAsia="Calibri" w:hAnsi="Calibri" w:cs="Calibri"/>
        </w:rPr>
      </w:pPr>
    </w:p>
    <w:p w14:paraId="74B7FCEE" w14:textId="77777777" w:rsidR="00E92764" w:rsidRDefault="00E927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2C7B023B" w14:textId="77777777" w:rsidR="00E92764" w:rsidRDefault="00E92764">
      <w:pPr>
        <w:rPr>
          <w:rFonts w:ascii="Calibri" w:eastAsia="Calibri" w:hAnsi="Calibri" w:cs="Calibri"/>
        </w:rPr>
      </w:pPr>
    </w:p>
    <w:p w14:paraId="18293E14" w14:textId="2D7CEC1E" w:rsidR="00EA6F23" w:rsidRDefault="00E9276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Invited Faculty</w:t>
      </w:r>
    </w:p>
    <w:p w14:paraId="64DA3346" w14:textId="41F5BF7A" w:rsidR="00E92764" w:rsidRDefault="00E92764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Matt Chung, MD (MD Anderson)</w:t>
      </w:r>
    </w:p>
    <w:p w14:paraId="2BF94D05" w14:textId="3D5D18EA" w:rsidR="00E92764" w:rsidRDefault="00E92764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Saba Javed, MD (MD Anderson)</w:t>
      </w:r>
    </w:p>
    <w:p w14:paraId="4D250A69" w14:textId="35112259" w:rsidR="00E92764" w:rsidRDefault="00E92764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Eric Hustack, MD (UTMB)</w:t>
      </w:r>
    </w:p>
    <w:p w14:paraId="050DEE1E" w14:textId="31789DC2" w:rsidR="00E92764" w:rsidRDefault="00E92764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Brian Bruel, MD (CY-Pain &amp; Spine)</w:t>
      </w:r>
    </w:p>
    <w:p w14:paraId="396AF0ED" w14:textId="1A28881A" w:rsidR="00E92764" w:rsidRDefault="00E92764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George Atallah, DO (Modern Pain Management)</w:t>
      </w:r>
    </w:p>
    <w:p w14:paraId="21297CA3" w14:textId="615A324D" w:rsidR="00CF311B" w:rsidRDefault="00CF311B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Christopher Yopp, MD (UTSA)</w:t>
      </w:r>
    </w:p>
    <w:p w14:paraId="68DC5A8E" w14:textId="55F9126F" w:rsidR="00CF311B" w:rsidRDefault="00CF311B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Maxim Eckmann, MD (UTSA)</w:t>
      </w:r>
    </w:p>
    <w:p w14:paraId="0B59B34A" w14:textId="59E3230B" w:rsidR="00E26FAA" w:rsidRDefault="00E26FAA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Miles Day, MD (Texas Tech)</w:t>
      </w:r>
    </w:p>
    <w:p w14:paraId="293C197B" w14:textId="7C4C4F7D" w:rsidR="00CF311B" w:rsidRDefault="00CF311B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Yashar Eshraghi, MD (Ochsner)</w:t>
      </w:r>
    </w:p>
    <w:p w14:paraId="25DC4D00" w14:textId="6056CD33" w:rsidR="00CF311B" w:rsidRDefault="00CF311B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Grant Chen, MD (UTH)</w:t>
      </w:r>
    </w:p>
    <w:p w14:paraId="2BDCDF00" w14:textId="2D244175" w:rsidR="00CF311B" w:rsidRDefault="00CF311B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Jamal Hasoon, MD (UTH)</w:t>
      </w:r>
    </w:p>
    <w:p w14:paraId="2C62E1CC" w14:textId="5BF975FB" w:rsidR="00CF311B" w:rsidRPr="00E92764" w:rsidRDefault="00CF311B" w:rsidP="00E9276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Daniel Pak, MD (UTH)</w:t>
      </w:r>
    </w:p>
    <w:sectPr w:rsidR="00CF311B" w:rsidRPr="00E92764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649E3" w14:textId="77777777" w:rsidR="00D03957" w:rsidRDefault="00D03957">
      <w:r>
        <w:separator/>
      </w:r>
    </w:p>
  </w:endnote>
  <w:endnote w:type="continuationSeparator" w:id="0">
    <w:p w14:paraId="50658BBE" w14:textId="77777777" w:rsidR="00D03957" w:rsidRDefault="00D03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9B9DF" w14:textId="77777777" w:rsidR="00D03957" w:rsidRDefault="00D03957">
      <w:r>
        <w:separator/>
      </w:r>
    </w:p>
  </w:footnote>
  <w:footnote w:type="continuationSeparator" w:id="0">
    <w:p w14:paraId="7E9D9B31" w14:textId="77777777" w:rsidR="00D03957" w:rsidRDefault="00D03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0A68" w14:textId="77777777" w:rsidR="00EA6F23" w:rsidRDefault="00EA6F23">
    <w:pPr>
      <w:tabs>
        <w:tab w:val="center" w:pos="4680"/>
        <w:tab w:val="right" w:pos="9360"/>
      </w:tabs>
      <w:rPr>
        <w:rFonts w:ascii="Calibri" w:eastAsia="Calibri" w:hAnsi="Calibri" w:cs="Calibri"/>
        <w:sz w:val="18"/>
        <w:szCs w:val="18"/>
      </w:rPr>
    </w:pPr>
  </w:p>
  <w:p w14:paraId="451E3D30" w14:textId="77777777" w:rsidR="00EA6F23" w:rsidRDefault="00000000" w:rsidP="00F211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b/>
        <w:noProof/>
        <w:color w:val="008080"/>
        <w:sz w:val="28"/>
        <w:szCs w:val="28"/>
      </w:rPr>
      <w:drawing>
        <wp:inline distT="0" distB="0" distL="0" distR="0" wp14:anchorId="4CEC28B4" wp14:editId="50CBA9AF">
          <wp:extent cx="3124200" cy="121920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121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024908" w14:textId="77777777" w:rsidR="00F2117E" w:rsidRPr="00F2117E" w:rsidRDefault="00F211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hAnsi="Helvetica Neue" w:cs="Helvetica Neue"/>
        <w:b/>
        <w:bCs/>
        <w:color w:val="000000"/>
        <w:sz w:val="28"/>
        <w:szCs w:val="28"/>
      </w:rPr>
    </w:pPr>
    <w:r w:rsidRPr="00F2117E">
      <w:rPr>
        <w:rFonts w:ascii="Helvetica Neue" w:hAnsi="Helvetica Neue" w:cs="Helvetica Neue"/>
        <w:b/>
        <w:bCs/>
        <w:color w:val="000000"/>
        <w:sz w:val="28"/>
        <w:szCs w:val="28"/>
      </w:rPr>
      <w:t xml:space="preserve">Neuromodulation Fellows Summit </w:t>
    </w:r>
  </w:p>
  <w:p w14:paraId="2EAB4A14" w14:textId="77777777" w:rsidR="00F2117E" w:rsidRDefault="00F211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b/>
        <w:color w:val="000000"/>
        <w:sz w:val="22"/>
        <w:szCs w:val="22"/>
      </w:rPr>
    </w:pPr>
  </w:p>
  <w:p w14:paraId="079444C7" w14:textId="6236C2A2" w:rsidR="00EA6F2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Course Directors: </w:t>
    </w:r>
    <w:r w:rsidR="00F2117E">
      <w:rPr>
        <w:rFonts w:ascii="Calibri" w:eastAsia="Calibri" w:hAnsi="Calibri" w:cs="Calibri"/>
        <w:b/>
        <w:color w:val="000000"/>
        <w:sz w:val="22"/>
        <w:szCs w:val="22"/>
      </w:rPr>
      <w:t>Daniel Pak, MD</w:t>
    </w:r>
    <w:r w:rsidR="006C428E">
      <w:rPr>
        <w:rFonts w:ascii="Calibri" w:eastAsia="Calibri" w:hAnsi="Calibri" w:cs="Calibri"/>
        <w:b/>
        <w:color w:val="000000"/>
        <w:sz w:val="22"/>
        <w:szCs w:val="22"/>
      </w:rPr>
      <w:t xml:space="preserve">; </w:t>
    </w:r>
    <w:r w:rsidR="00F2117E">
      <w:rPr>
        <w:rFonts w:ascii="Calibri" w:eastAsia="Calibri" w:hAnsi="Calibri" w:cs="Calibri"/>
        <w:b/>
        <w:color w:val="000000"/>
        <w:sz w:val="22"/>
        <w:szCs w:val="22"/>
      </w:rPr>
      <w:t xml:space="preserve">Jamal J. </w:t>
    </w:r>
    <w:proofErr w:type="spellStart"/>
    <w:r w:rsidR="00F2117E">
      <w:rPr>
        <w:rFonts w:ascii="Calibri" w:eastAsia="Calibri" w:hAnsi="Calibri" w:cs="Calibri"/>
        <w:b/>
        <w:color w:val="000000"/>
        <w:sz w:val="22"/>
        <w:szCs w:val="22"/>
      </w:rPr>
      <w:t>Hasoon</w:t>
    </w:r>
    <w:proofErr w:type="spellEnd"/>
    <w:r w:rsidR="00F2117E">
      <w:rPr>
        <w:rFonts w:ascii="Calibri" w:eastAsia="Calibri" w:hAnsi="Calibri" w:cs="Calibri"/>
        <w:b/>
        <w:color w:val="000000"/>
        <w:sz w:val="22"/>
        <w:szCs w:val="22"/>
      </w:rPr>
      <w:t>, MD</w:t>
    </w:r>
    <w:r w:rsidR="006C428E">
      <w:rPr>
        <w:rFonts w:ascii="Calibri" w:eastAsia="Calibri" w:hAnsi="Calibri" w:cs="Calibri"/>
        <w:b/>
        <w:color w:val="000000"/>
        <w:sz w:val="22"/>
        <w:szCs w:val="22"/>
      </w:rPr>
      <w:t>; Grant Chen, MD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425DC"/>
    <w:multiLevelType w:val="hybridMultilevel"/>
    <w:tmpl w:val="659CB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23"/>
    <w:rsid w:val="00014687"/>
    <w:rsid w:val="00110B7F"/>
    <w:rsid w:val="00185F32"/>
    <w:rsid w:val="001925F6"/>
    <w:rsid w:val="002030A8"/>
    <w:rsid w:val="002B1CAE"/>
    <w:rsid w:val="003359A0"/>
    <w:rsid w:val="003E1639"/>
    <w:rsid w:val="004D4631"/>
    <w:rsid w:val="006C428E"/>
    <w:rsid w:val="007D5E6A"/>
    <w:rsid w:val="00807630"/>
    <w:rsid w:val="009B5EC9"/>
    <w:rsid w:val="00AB36A5"/>
    <w:rsid w:val="00B54093"/>
    <w:rsid w:val="00B849D2"/>
    <w:rsid w:val="00BA2520"/>
    <w:rsid w:val="00CB7218"/>
    <w:rsid w:val="00CF311B"/>
    <w:rsid w:val="00D03957"/>
    <w:rsid w:val="00DF5F4A"/>
    <w:rsid w:val="00E079DF"/>
    <w:rsid w:val="00E26FAA"/>
    <w:rsid w:val="00E65713"/>
    <w:rsid w:val="00E92764"/>
    <w:rsid w:val="00EA4A91"/>
    <w:rsid w:val="00EA6F23"/>
    <w:rsid w:val="00F2117E"/>
    <w:rsid w:val="00F402AA"/>
    <w:rsid w:val="00FE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EDDD1"/>
  <w15:docId w15:val="{4D243974-C9C2-D24A-9091-1B7B267E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3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345"/>
  </w:style>
  <w:style w:type="paragraph" w:styleId="Footer">
    <w:name w:val="footer"/>
    <w:basedOn w:val="Normal"/>
    <w:link w:val="FooterChar"/>
    <w:uiPriority w:val="99"/>
    <w:unhideWhenUsed/>
    <w:rsid w:val="00E43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345"/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B58C3"/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ADE"/>
    <w:rPr>
      <w:b/>
      <w:bCs/>
      <w:sz w:val="20"/>
      <w:szCs w:val="20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92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6uD4r8pcL3EnwwZ8IkFIAgTNiw==">CgMxLjA4AHIhMWdJcXBkR09FbjU4c05yZ1dMd1NWN2FuSGRHTDZnT2ps</go:docsCustomData>
</go:gDocsCustomXmlDataStorage>
</file>

<file path=customXml/itemProps1.xml><?xml version="1.0" encoding="utf-8"?>
<ds:datastoreItem xmlns:ds="http://schemas.openxmlformats.org/officeDocument/2006/customXml" ds:itemID="{4A1360E3-6FF3-8F49-9FD3-F492A94CF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1032</Characters>
  <Application>Microsoft Office Word</Application>
  <DocSecurity>0</DocSecurity>
  <Lines>71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Trista Tankersley</dc:creator>
  <cp:lastModifiedBy>Scot Sarver</cp:lastModifiedBy>
  <cp:revision>2</cp:revision>
  <dcterms:created xsi:type="dcterms:W3CDTF">2026-06-05T10:41:00Z</dcterms:created>
  <dcterms:modified xsi:type="dcterms:W3CDTF">2026-06-05T10:41:00Z</dcterms:modified>
</cp:coreProperties>
</file>